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10" w:rsidRPr="002A4710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Опубликовано в информационном издании «Наша жизнь» от 29.05.2015 г № 5</w:t>
      </w:r>
    </w:p>
    <w:p w:rsidR="002A4710" w:rsidRP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2A4710" w:rsidRP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РОССИЙСКАЯ </w:t>
      </w:r>
      <w:r w:rsidR="00C463EB" w:rsidRPr="002A4710">
        <w:rPr>
          <w:rFonts w:ascii="Arial" w:hAnsi="Arial" w:cs="Arial"/>
        </w:rPr>
        <w:t xml:space="preserve"> </w:t>
      </w:r>
      <w:r w:rsidRPr="002A4710">
        <w:rPr>
          <w:rFonts w:ascii="Arial" w:hAnsi="Arial" w:cs="Arial"/>
        </w:rPr>
        <w:t>ФЕДЕРАЦИЯ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КОСТРОМСКАЯ ОБЛАСТЬ</w:t>
      </w:r>
    </w:p>
    <w:p w:rsidR="00AF320C" w:rsidRPr="002A4710" w:rsidRDefault="00AF320C" w:rsidP="002A4710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 w:rsidRPr="002A4710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СОВЕТ ДЕПУТАТОВ   ГОРОДСКОГО ПОСЕЛЕНИЯ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ПОСЕЛОК ПОНАЗЫРЕВО ВТОРОГО СОЗЫВА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РЕШЕНИЕ</w:t>
      </w:r>
    </w:p>
    <w:p w:rsidR="003E2604" w:rsidRPr="002A4710" w:rsidRDefault="003E2604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895838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От </w:t>
      </w:r>
      <w:r w:rsidR="00C652F5" w:rsidRPr="002A4710">
        <w:rPr>
          <w:rFonts w:ascii="Arial" w:hAnsi="Arial" w:cs="Arial"/>
        </w:rPr>
        <w:t xml:space="preserve">29 мая </w:t>
      </w:r>
      <w:r w:rsidR="00AF320C" w:rsidRPr="002A4710">
        <w:rPr>
          <w:rFonts w:ascii="Arial" w:hAnsi="Arial" w:cs="Arial"/>
        </w:rPr>
        <w:t>201</w:t>
      </w:r>
      <w:r w:rsidR="003E2604" w:rsidRPr="002A4710">
        <w:rPr>
          <w:rFonts w:ascii="Arial" w:hAnsi="Arial" w:cs="Arial"/>
        </w:rPr>
        <w:t xml:space="preserve">5 </w:t>
      </w:r>
      <w:r w:rsidR="00AF320C" w:rsidRPr="002A4710">
        <w:rPr>
          <w:rFonts w:ascii="Arial" w:hAnsi="Arial" w:cs="Arial"/>
        </w:rPr>
        <w:t>г.</w:t>
      </w:r>
      <w:r w:rsidR="003E2604" w:rsidRPr="002A4710">
        <w:rPr>
          <w:rFonts w:ascii="Arial" w:hAnsi="Arial" w:cs="Arial"/>
        </w:rPr>
        <w:t xml:space="preserve"> </w:t>
      </w:r>
      <w:r w:rsidR="00AF320C" w:rsidRPr="002A4710">
        <w:rPr>
          <w:rFonts w:ascii="Arial" w:hAnsi="Arial" w:cs="Arial"/>
        </w:rPr>
        <w:t xml:space="preserve">№ </w:t>
      </w:r>
      <w:r w:rsidR="00C652F5" w:rsidRPr="002A4710">
        <w:rPr>
          <w:rFonts w:ascii="Arial" w:hAnsi="Arial" w:cs="Arial"/>
        </w:rPr>
        <w:t>19</w:t>
      </w:r>
    </w:p>
    <w:p w:rsidR="00C652F5" w:rsidRPr="002A4710" w:rsidRDefault="00C652F5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2A4710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AF320C" w:rsidRPr="002A4710" w:rsidRDefault="00AF320C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2A4710">
        <w:rPr>
          <w:rFonts w:ascii="Arial" w:hAnsi="Arial" w:cs="Arial"/>
          <w:sz w:val="24"/>
          <w:szCs w:val="24"/>
        </w:rPr>
        <w:t>в решение Совета депутатов городского</w:t>
      </w:r>
    </w:p>
    <w:p w:rsidR="00AF320C" w:rsidRPr="002A4710" w:rsidRDefault="00AF320C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2A4710">
        <w:rPr>
          <w:rFonts w:ascii="Arial" w:hAnsi="Arial" w:cs="Arial"/>
          <w:sz w:val="24"/>
          <w:szCs w:val="24"/>
        </w:rPr>
        <w:t xml:space="preserve">поселения поселок Поназырево </w:t>
      </w:r>
    </w:p>
    <w:p w:rsidR="00AF320C" w:rsidRPr="002A4710" w:rsidRDefault="00AF320C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2A4710">
        <w:rPr>
          <w:rFonts w:ascii="Arial" w:hAnsi="Arial" w:cs="Arial"/>
          <w:sz w:val="24"/>
          <w:szCs w:val="24"/>
        </w:rPr>
        <w:t xml:space="preserve">от 10.03.2010 года № </w:t>
      </w:r>
    </w:p>
    <w:p w:rsidR="00AF320C" w:rsidRPr="002A4710" w:rsidRDefault="00AF320C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</w:p>
    <w:p w:rsidR="00C463EB" w:rsidRPr="002A4710" w:rsidRDefault="00C463EB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A4710">
        <w:rPr>
          <w:rFonts w:ascii="Arial" w:hAnsi="Arial" w:cs="Arial"/>
          <w:sz w:val="24"/>
          <w:szCs w:val="24"/>
        </w:rPr>
        <w:t>В  соответствии со ст. 25,26 Устава городского поселения посёлок Поназырево, регламента Совета депутатов  городского поселения посёлок Поназырево, в связи с вступлением в силу с 01 марта 2015 года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 и с целью выполнения полномочий в соответствии с законодательством Совет депутатов городского</w:t>
      </w:r>
      <w:proofErr w:type="gramEnd"/>
      <w:r w:rsidRPr="002A4710">
        <w:rPr>
          <w:rFonts w:ascii="Arial" w:hAnsi="Arial" w:cs="Arial"/>
          <w:sz w:val="24"/>
          <w:szCs w:val="24"/>
        </w:rPr>
        <w:t xml:space="preserve"> поселения поселок Поназырево второго созыва</w:t>
      </w:r>
    </w:p>
    <w:p w:rsidR="00C463EB" w:rsidRPr="002A4710" w:rsidRDefault="00C463EB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 w:rsidRPr="002A4710">
        <w:rPr>
          <w:rFonts w:ascii="Arial" w:hAnsi="Arial" w:cs="Arial"/>
          <w:sz w:val="24"/>
          <w:szCs w:val="24"/>
        </w:rPr>
        <w:t xml:space="preserve">                                             РЕШИЛ: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6D58B5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1.</w:t>
      </w:r>
      <w:r w:rsidR="00AF320C" w:rsidRPr="002A4710">
        <w:rPr>
          <w:rFonts w:ascii="Arial" w:hAnsi="Arial" w:cs="Arial"/>
        </w:rPr>
        <w:t>Внести в решение  Совета депутатов городского поселе</w:t>
      </w:r>
      <w:r w:rsidRPr="002A4710">
        <w:rPr>
          <w:rFonts w:ascii="Arial" w:hAnsi="Arial" w:cs="Arial"/>
        </w:rPr>
        <w:t xml:space="preserve">ния  </w:t>
      </w:r>
      <w:r w:rsidR="00AF320C" w:rsidRPr="002A4710">
        <w:rPr>
          <w:rFonts w:ascii="Arial" w:hAnsi="Arial" w:cs="Arial"/>
        </w:rPr>
        <w:t>п. Пона</w:t>
      </w:r>
      <w:r w:rsidR="002D4989" w:rsidRPr="002A4710">
        <w:rPr>
          <w:rFonts w:ascii="Arial" w:hAnsi="Arial" w:cs="Arial"/>
        </w:rPr>
        <w:t>зырево от 10.03.2010 года №16 «</w:t>
      </w:r>
      <w:r w:rsidR="00AF320C" w:rsidRPr="002A4710">
        <w:rPr>
          <w:rFonts w:ascii="Arial" w:hAnsi="Arial" w:cs="Arial"/>
        </w:rPr>
        <w:t>Об утверждении структуры администрации городского поселения посёлок Поназырево</w:t>
      </w:r>
      <w:r w:rsidR="0067161D" w:rsidRPr="002A4710">
        <w:rPr>
          <w:rFonts w:ascii="Arial" w:hAnsi="Arial" w:cs="Arial"/>
        </w:rPr>
        <w:t>»</w:t>
      </w:r>
      <w:r w:rsidR="00AF320C" w:rsidRPr="002A4710">
        <w:rPr>
          <w:rFonts w:ascii="Arial" w:hAnsi="Arial" w:cs="Arial"/>
        </w:rPr>
        <w:t xml:space="preserve"> следующие изменения:</w:t>
      </w:r>
    </w:p>
    <w:p w:rsidR="00C463EB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1.1</w:t>
      </w:r>
      <w:r w:rsidR="00C2102B" w:rsidRPr="002A4710">
        <w:rPr>
          <w:rFonts w:ascii="Arial" w:hAnsi="Arial" w:cs="Arial"/>
        </w:rPr>
        <w:t>.</w:t>
      </w:r>
      <w:r w:rsidRPr="002A4710">
        <w:rPr>
          <w:rFonts w:ascii="Arial" w:hAnsi="Arial" w:cs="Arial"/>
        </w:rPr>
        <w:t xml:space="preserve">Ввести в структуру администрации городского поселения поселок </w:t>
      </w:r>
      <w:r w:rsidR="006D58B5" w:rsidRPr="002A4710">
        <w:rPr>
          <w:rFonts w:ascii="Arial" w:hAnsi="Arial" w:cs="Arial"/>
        </w:rPr>
        <w:t xml:space="preserve">   </w:t>
      </w:r>
      <w:r w:rsidRPr="002A4710">
        <w:rPr>
          <w:rFonts w:ascii="Arial" w:hAnsi="Arial" w:cs="Arial"/>
        </w:rPr>
        <w:t xml:space="preserve">Поназырево должность </w:t>
      </w:r>
      <w:r w:rsidR="00C463EB" w:rsidRPr="002A4710">
        <w:rPr>
          <w:rFonts w:ascii="Arial" w:hAnsi="Arial" w:cs="Arial"/>
        </w:rPr>
        <w:t>специалиста по имуществу и земл</w:t>
      </w:r>
      <w:r w:rsidR="002F5F9C" w:rsidRPr="002A4710">
        <w:rPr>
          <w:rFonts w:ascii="Arial" w:hAnsi="Arial" w:cs="Arial"/>
        </w:rPr>
        <w:t>е</w:t>
      </w:r>
      <w:r w:rsidR="00C463EB" w:rsidRPr="002A4710">
        <w:rPr>
          <w:rFonts w:ascii="Arial" w:hAnsi="Arial" w:cs="Arial"/>
        </w:rPr>
        <w:t xml:space="preserve"> администрации городского поселения поселок Поназырево Поназыревского муниципального района Костромской области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2D4989" w:rsidRPr="002A4710" w:rsidRDefault="002D4989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2. Настоящее решение вступает в силу со дня</w:t>
      </w:r>
      <w:r w:rsidR="006D58B5" w:rsidRPr="002A4710">
        <w:rPr>
          <w:rFonts w:ascii="Arial" w:hAnsi="Arial" w:cs="Arial"/>
        </w:rPr>
        <w:t xml:space="preserve"> опубликования.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2D4989" w:rsidRPr="002A4710" w:rsidRDefault="002D4989" w:rsidP="002A4710">
      <w:pPr>
        <w:ind w:firstLine="709"/>
        <w:jc w:val="both"/>
        <w:rPr>
          <w:rFonts w:ascii="Arial" w:hAnsi="Arial" w:cs="Arial"/>
        </w:rPr>
      </w:pPr>
    </w:p>
    <w:p w:rsidR="002D4989" w:rsidRPr="002A4710" w:rsidRDefault="002D4989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     Глава городского поселения 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     посёлок Поназырево          </w:t>
      </w:r>
      <w:r w:rsidR="002D4989" w:rsidRPr="002A4710">
        <w:rPr>
          <w:rFonts w:ascii="Arial" w:hAnsi="Arial" w:cs="Arial"/>
        </w:rPr>
        <w:t xml:space="preserve">                      </w:t>
      </w:r>
      <w:r w:rsidRPr="002A4710">
        <w:rPr>
          <w:rFonts w:ascii="Arial" w:hAnsi="Arial" w:cs="Arial"/>
        </w:rPr>
        <w:t xml:space="preserve">                       </w:t>
      </w:r>
      <w:r w:rsidR="002D4989" w:rsidRPr="002A4710">
        <w:rPr>
          <w:rFonts w:ascii="Arial" w:hAnsi="Arial" w:cs="Arial"/>
        </w:rPr>
        <w:t xml:space="preserve"> А.А.Тихомиров</w:t>
      </w: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AF320C" w:rsidRPr="002A4710" w:rsidRDefault="00AF320C" w:rsidP="002A4710">
      <w:pPr>
        <w:ind w:firstLine="709"/>
        <w:jc w:val="both"/>
        <w:rPr>
          <w:rFonts w:ascii="Arial" w:hAnsi="Arial" w:cs="Arial"/>
        </w:rPr>
      </w:pPr>
    </w:p>
    <w:p w:rsidR="00C652F5" w:rsidRDefault="00C652F5" w:rsidP="002A4710">
      <w:pPr>
        <w:ind w:firstLine="709"/>
        <w:jc w:val="both"/>
        <w:rPr>
          <w:rFonts w:ascii="Arial" w:hAnsi="Arial" w:cs="Arial"/>
        </w:rPr>
      </w:pPr>
    </w:p>
    <w:p w:rsid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2A4710" w:rsidRPr="002A4710" w:rsidRDefault="002A4710" w:rsidP="002A4710">
      <w:pPr>
        <w:ind w:firstLine="709"/>
        <w:jc w:val="both"/>
        <w:rPr>
          <w:rFonts w:ascii="Arial" w:hAnsi="Arial" w:cs="Arial"/>
        </w:rPr>
      </w:pP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                                                                                      Приложение № 1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Организационная структура администрации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городского поселения п. Поназырево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Поназыревского района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>Костромской области</w:t>
      </w:r>
    </w:p>
    <w:p w:rsidR="009E4A27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rect id="_x0000_s1027" style="position:absolute;left:0;text-align:left;margin-left:301.8pt;margin-top:11.3pt;width:3in;height:1in;z-index:-251669504"/>
        </w:pict>
      </w:r>
    </w:p>
    <w:p w:rsidR="009E4A27" w:rsidRPr="002A4710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rect id="_x0000_s1026" style="position:absolute;left:0;text-align:left;margin-left:30.9pt;margin-top:.5pt;width:261pt;height:1in;z-index:-251668480"/>
        </w:pict>
      </w:r>
      <w:r w:rsidR="009E4A27" w:rsidRPr="002A4710">
        <w:rPr>
          <w:rFonts w:ascii="Arial" w:hAnsi="Arial" w:cs="Arial"/>
        </w:rPr>
        <w:t xml:space="preserve">ГЛАВА МУНИЦИПАЛЬНОГО ОБРАЗОВАНИЯ </w:t>
      </w:r>
      <w:r>
        <w:rPr>
          <w:rFonts w:ascii="Arial" w:hAnsi="Arial" w:cs="Arial"/>
        </w:rPr>
        <w:t xml:space="preserve">   П</w:t>
      </w:r>
      <w:r w:rsidR="009E4A27" w:rsidRPr="002A4710">
        <w:rPr>
          <w:rFonts w:ascii="Arial" w:hAnsi="Arial" w:cs="Arial"/>
        </w:rPr>
        <w:t xml:space="preserve">РЕДСЕДАТЕЛЬ СОВЕТА  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                                                                         ДЕПУТАТОВ  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37" style="position:absolute;left:0;text-align:left;z-index:251658240" from="-44.85pt,10.25pt" to="-44.85pt,366pt"/>
        </w:pict>
      </w:r>
      <w:r w:rsidRPr="002A4710">
        <w:rPr>
          <w:rFonts w:ascii="Arial" w:hAnsi="Arial" w:cs="Arial"/>
        </w:rPr>
        <w:pict>
          <v:line id="_x0000_s1034" style="position:absolute;left:0;text-align:left;flip:x y;z-index:251655168" from="-44.85pt,10.25pt" to="-26.85pt,10.25pt"/>
        </w:pict>
      </w:r>
      <w:r w:rsidR="009E4A27" w:rsidRPr="002A471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ГЛАВА АДМИНИСТРАЦИИ ГОРОДСКОГО    </w:t>
      </w:r>
      <w:r w:rsidR="002A4710">
        <w:rPr>
          <w:rFonts w:ascii="Arial" w:hAnsi="Arial" w:cs="Arial"/>
        </w:rPr>
        <w:t xml:space="preserve">     </w:t>
      </w:r>
      <w:proofErr w:type="spellStart"/>
      <w:proofErr w:type="gramStart"/>
      <w:r w:rsidRPr="002A4710">
        <w:rPr>
          <w:rFonts w:ascii="Arial" w:hAnsi="Arial" w:cs="Arial"/>
        </w:rPr>
        <w:t>ГОРОДСКОГО</w:t>
      </w:r>
      <w:proofErr w:type="spellEnd"/>
      <w:proofErr w:type="gramEnd"/>
      <w:r w:rsidRPr="002A4710">
        <w:rPr>
          <w:rFonts w:ascii="Arial" w:hAnsi="Arial" w:cs="Arial"/>
        </w:rPr>
        <w:t xml:space="preserve">  ПОСЕЛЕНИЯ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  <w:noProof/>
        </w:rPr>
        <w:pict>
          <v:line id="_x0000_s1047" style="position:absolute;left:0;text-align:left;flip:y;z-index:251668480" from="234.15pt,2.8pt" to="270pt,2.8pt">
            <v:stroke endarrow="block"/>
          </v:line>
        </w:pict>
      </w:r>
      <w:r w:rsidR="009E4A27" w:rsidRPr="002A4710">
        <w:rPr>
          <w:rFonts w:ascii="Arial" w:hAnsi="Arial" w:cs="Arial"/>
        </w:rPr>
        <w:t xml:space="preserve">                        ПОСЕЛЕНИЯ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                              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</w:p>
    <w:p w:rsidR="009E4A27" w:rsidRPr="002A4710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  <w:noProof/>
        </w:rPr>
        <w:pict>
          <v:rect id="_x0000_s1044" style="position:absolute;left:0;text-align:left;margin-left:310.8pt;margin-top:6.9pt;width:207pt;height:47.15pt;z-index:-251651072"/>
        </w:pict>
      </w:r>
      <w:r w:rsidRPr="002A4710">
        <w:rPr>
          <w:rFonts w:ascii="Arial" w:hAnsi="Arial" w:cs="Arial"/>
        </w:rPr>
        <w:pict>
          <v:rect id="_x0000_s1029" style="position:absolute;left:0;text-align:left;margin-left:24.15pt;margin-top:6.9pt;width:261pt;height:43.3pt;z-index:-251667456"/>
        </w:pic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39" style="position:absolute;left:0;text-align:left;z-index:251660288" from="18pt,15.9pt" to="18pt,15.9pt">
            <v:stroke endarrow="block"/>
          </v:line>
        </w:pict>
      </w:r>
      <w:r w:rsidR="009E4A27" w:rsidRPr="002A4710">
        <w:rPr>
          <w:rFonts w:ascii="Arial" w:hAnsi="Arial" w:cs="Arial"/>
        </w:rPr>
        <w:t xml:space="preserve"> ЗАМЕСТИТЕЛЬ ГЛАВЫ                                    </w:t>
      </w:r>
      <w:r w:rsidR="002A4710">
        <w:rPr>
          <w:rFonts w:ascii="Arial" w:hAnsi="Arial" w:cs="Arial"/>
        </w:rPr>
        <w:tab/>
      </w:r>
      <w:r w:rsidR="009E4A27" w:rsidRPr="002A4710">
        <w:rPr>
          <w:rFonts w:ascii="Arial" w:hAnsi="Arial" w:cs="Arial"/>
        </w:rPr>
        <w:t xml:space="preserve"> Специалист </w:t>
      </w:r>
      <w:proofErr w:type="gramStart"/>
      <w:r w:rsidR="009E4A27" w:rsidRPr="002A4710">
        <w:rPr>
          <w:rFonts w:ascii="Arial" w:hAnsi="Arial" w:cs="Arial"/>
        </w:rPr>
        <w:t>по</w:t>
      </w:r>
      <w:proofErr w:type="gramEnd"/>
      <w:r w:rsidR="009E4A27" w:rsidRPr="002A4710">
        <w:rPr>
          <w:rFonts w:ascii="Arial" w:hAnsi="Arial" w:cs="Arial"/>
        </w:rPr>
        <w:t xml:space="preserve">  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АДМИНИСТРАЦИИ                             </w:t>
      </w:r>
      <w:r w:rsidR="002A4710">
        <w:rPr>
          <w:rFonts w:ascii="Arial" w:hAnsi="Arial" w:cs="Arial"/>
        </w:rPr>
        <w:tab/>
      </w:r>
      <w:r w:rsidR="002A4710">
        <w:rPr>
          <w:rFonts w:ascii="Arial" w:hAnsi="Arial" w:cs="Arial"/>
        </w:rPr>
        <w:tab/>
      </w:r>
      <w:r w:rsidR="002A4710">
        <w:rPr>
          <w:rFonts w:ascii="Arial" w:hAnsi="Arial" w:cs="Arial"/>
        </w:rPr>
        <w:tab/>
      </w:r>
      <w:r w:rsidRPr="002A4710">
        <w:rPr>
          <w:rFonts w:ascii="Arial" w:hAnsi="Arial" w:cs="Arial"/>
        </w:rPr>
        <w:t xml:space="preserve">   </w:t>
      </w:r>
      <w:r w:rsidR="00C463EB" w:rsidRPr="002A4710">
        <w:rPr>
          <w:rFonts w:ascii="Arial" w:hAnsi="Arial" w:cs="Arial"/>
        </w:rPr>
        <w:t xml:space="preserve"> </w:t>
      </w:r>
      <w:r w:rsidRPr="002A4710">
        <w:rPr>
          <w:rFonts w:ascii="Arial" w:hAnsi="Arial" w:cs="Arial"/>
        </w:rPr>
        <w:t xml:space="preserve">    благоустройству и ЖКХ</w:t>
      </w:r>
    </w:p>
    <w:p w:rsidR="009E4A27" w:rsidRPr="002A4710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41" style="position:absolute;left:0;text-align:left;flip:y;z-index:251662336" from="270pt,8.8pt" to="314.85pt,8.8pt">
            <v:stroke endarrow="block"/>
          </v:line>
        </w:pict>
      </w:r>
      <w:r w:rsidRPr="002A4710">
        <w:rPr>
          <w:rFonts w:ascii="Arial" w:hAnsi="Arial" w:cs="Arial"/>
        </w:rPr>
        <w:pict>
          <v:line id="_x0000_s1042" style="position:absolute;left:0;text-align:left;z-index:251663360" from="291.9pt,4.55pt" to="291.9pt,279.5pt"/>
        </w:pict>
      </w:r>
      <w:r w:rsidR="00D11F19" w:rsidRPr="002A4710">
        <w:rPr>
          <w:rFonts w:ascii="Arial" w:hAnsi="Arial" w:cs="Arial"/>
        </w:rPr>
        <w:pict>
          <v:line id="_x0000_s1040" style="position:absolute;left:0;text-align:left;z-index:251661312" from="-44.85pt,.05pt" to="-26.85pt,.05pt">
            <v:stroke endarrow="block"/>
          </v:line>
        </w:pic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</w:p>
    <w:p w:rsidR="002A4710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rect id="_x0000_s1031" style="position:absolute;left:0;text-align:left;margin-left:301.8pt;margin-top:8.7pt;width:207pt;height:82.8pt;z-index:-251666432"/>
        </w:pict>
      </w:r>
    </w:p>
    <w:p w:rsidR="009E4A27" w:rsidRPr="002A4710" w:rsidRDefault="002A4710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43" style="position:absolute;left:0;text-align:left;flip:y;z-index:251664384" from="291.9pt,14.55pt" to="313.95pt,14.55pt">
            <v:stroke endarrow="block"/>
          </v:line>
        </w:pict>
      </w:r>
      <w:r w:rsidRPr="002A4710">
        <w:rPr>
          <w:rFonts w:ascii="Arial" w:hAnsi="Arial" w:cs="Arial"/>
        </w:rPr>
        <w:pict>
          <v:rect id="_x0000_s1028" style="position:absolute;left:0;text-align:left;margin-left:13.95pt;margin-top:.9pt;width:243pt;height:61.5pt;z-index:-251665408"/>
        </w:pict>
      </w:r>
      <w:r w:rsidR="009E4A27" w:rsidRPr="002A4710">
        <w:rPr>
          <w:rFonts w:ascii="Arial" w:hAnsi="Arial" w:cs="Arial"/>
        </w:rPr>
        <w:t>Сектор  по  экономике,  бюд</w:t>
      </w:r>
      <w:r>
        <w:rPr>
          <w:rFonts w:ascii="Arial" w:hAnsi="Arial" w:cs="Arial"/>
        </w:rPr>
        <w:t xml:space="preserve">жету,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4A27" w:rsidRPr="002A4710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ектор по управлению имуществом </w:t>
      </w:r>
      <w:r w:rsidR="009E4A27" w:rsidRPr="002A471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Налогам  и  сборам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  <w:r w:rsidR="009E4A27" w:rsidRPr="002A4710">
        <w:rPr>
          <w:rFonts w:ascii="Arial" w:hAnsi="Arial" w:cs="Arial"/>
        </w:rPr>
        <w:t xml:space="preserve">и социальным вопросам:                                                                                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35" style="position:absolute;left:0;text-align:left;z-index:251656192" from="-44.85pt,3.15pt" to="-22.2pt,3.15pt">
            <v:stroke endarrow="block"/>
          </v:line>
        </w:pict>
      </w:r>
      <w:r w:rsidR="009E4A27" w:rsidRPr="002A4710">
        <w:rPr>
          <w:rFonts w:ascii="Arial" w:hAnsi="Arial" w:cs="Arial"/>
        </w:rPr>
        <w:t xml:space="preserve">       Зав сектором,                                              Зав сектором,</w:t>
      </w:r>
    </w:p>
    <w:p w:rsidR="002A4710" w:rsidRDefault="002A4710" w:rsidP="002A471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E4A27" w:rsidRPr="002A4710">
        <w:rPr>
          <w:rFonts w:ascii="Arial" w:hAnsi="Arial" w:cs="Arial"/>
        </w:rPr>
        <w:t xml:space="preserve">Специалист по имуществу и </w:t>
      </w:r>
      <w:r>
        <w:rPr>
          <w:rFonts w:ascii="Arial" w:hAnsi="Arial" w:cs="Arial"/>
        </w:rPr>
        <w:t xml:space="preserve">      </w:t>
      </w:r>
    </w:p>
    <w:p w:rsidR="00C463EB" w:rsidRPr="002A4710" w:rsidRDefault="002A4710" w:rsidP="002A4710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E4A27" w:rsidRPr="002A4710">
        <w:rPr>
          <w:rFonts w:ascii="Arial" w:hAnsi="Arial" w:cs="Arial"/>
        </w:rPr>
        <w:t>земле</w:t>
      </w:r>
      <w:r w:rsidR="00C463EB" w:rsidRPr="002A4710">
        <w:rPr>
          <w:rFonts w:ascii="Arial" w:hAnsi="Arial" w:cs="Arial"/>
        </w:rPr>
        <w:t xml:space="preserve">    ( 2  шт</w:t>
      </w:r>
      <w:proofErr w:type="gramStart"/>
      <w:r w:rsidR="00C463EB" w:rsidRPr="002A4710">
        <w:rPr>
          <w:rFonts w:ascii="Arial" w:hAnsi="Arial" w:cs="Arial"/>
        </w:rPr>
        <w:t>.е</w:t>
      </w:r>
      <w:proofErr w:type="gramEnd"/>
      <w:r w:rsidR="00C463EB" w:rsidRPr="002A4710">
        <w:rPr>
          <w:rFonts w:ascii="Arial" w:hAnsi="Arial" w:cs="Arial"/>
        </w:rPr>
        <w:t>диницы)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rect id="_x0000_s1032" style="position:absolute;left:0;text-align:left;margin-left:18pt;margin-top:4.55pt;width:267.15pt;height:54pt;z-index:-251664384"/>
        </w:pic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Специалист по общим вопросам                                          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36" style="position:absolute;left:0;text-align:left;z-index:251657216" from="-44.85pt,7.95pt" to="-9pt,7.95pt">
            <v:stroke endarrow="block"/>
          </v:line>
        </w:pict>
      </w:r>
      <w:r w:rsidR="009E4A27" w:rsidRPr="002A4710">
        <w:rPr>
          <w:rFonts w:ascii="Arial" w:hAnsi="Arial" w:cs="Arial"/>
        </w:rPr>
        <w:t xml:space="preserve"> </w:t>
      </w:r>
      <w:proofErr w:type="gramStart"/>
      <w:r w:rsidR="009E4A27" w:rsidRPr="002A4710">
        <w:rPr>
          <w:rFonts w:ascii="Arial" w:hAnsi="Arial" w:cs="Arial"/>
        </w:rPr>
        <w:t xml:space="preserve">(архивное дело,  делопроизводство,  кадры,                                                             </w:t>
      </w:r>
      <w:proofErr w:type="gramEnd"/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стат. отчетность, прописка и т.д.)                                                                       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rect id="_x0000_s1030" style="position:absolute;left:0;text-align:left;margin-left:-9pt;margin-top:8.3pt;width:247.2pt;height:31pt;z-index:-251663360"/>
        </w:pic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t xml:space="preserve">  Обслуживающий  персонал: секретарь,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line id="_x0000_s1038" style="position:absolute;left:0;text-align:left;z-index:251659264" from="-44.85pt,1.45pt" to="-9pt,1.45pt">
            <v:stroke endarrow="block"/>
          </v:line>
        </w:pict>
      </w:r>
      <w:r w:rsidR="009E4A27" w:rsidRPr="002A4710">
        <w:rPr>
          <w:rFonts w:ascii="Arial" w:hAnsi="Arial" w:cs="Arial"/>
        </w:rPr>
        <w:t xml:space="preserve">  водитель,  уборщик,  подсобный рабочий</w: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</w:rPr>
        <w:pict>
          <v:rect id="_x0000_s1033" style="position:absolute;left:0;text-align:left;margin-left:-7.65pt;margin-top:-.15pt;width:245.85pt;height:38.1pt;z-index:-251662336"/>
        </w:pic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  <w:noProof/>
        </w:rPr>
        <w:pict>
          <v:line id="_x0000_s1045" style="position:absolute;left:0;text-align:left;z-index:251666432" from="-43.5pt,7.25pt" to="-7.65pt,7.25pt">
            <v:stroke endarrow="block"/>
          </v:line>
        </w:pict>
      </w:r>
      <w:r w:rsidR="009E4A27" w:rsidRPr="002A4710">
        <w:rPr>
          <w:rFonts w:ascii="Arial" w:hAnsi="Arial" w:cs="Arial"/>
        </w:rPr>
        <w:t xml:space="preserve">специалист по правовым вопросам                                            </w:t>
      </w:r>
    </w:p>
    <w:p w:rsidR="009E4A27" w:rsidRPr="002A4710" w:rsidRDefault="00D11F19" w:rsidP="002A4710">
      <w:pPr>
        <w:ind w:firstLine="709"/>
        <w:jc w:val="both"/>
        <w:rPr>
          <w:rFonts w:ascii="Arial" w:hAnsi="Arial" w:cs="Arial"/>
        </w:rPr>
      </w:pPr>
      <w:r w:rsidRPr="002A4710">
        <w:rPr>
          <w:rFonts w:ascii="Arial" w:hAnsi="Arial" w:cs="Arial"/>
          <w:noProof/>
        </w:rPr>
        <w:pict>
          <v:line id="_x0000_s1046" style="position:absolute;left:0;text-align:left;flip:y;z-index:251667456" from="238.2pt,5.5pt" to="256.95pt,5.5pt"/>
        </w:pict>
      </w:r>
    </w:p>
    <w:p w:rsidR="009E4A27" w:rsidRPr="002A4710" w:rsidRDefault="009E4A27" w:rsidP="002A4710">
      <w:pPr>
        <w:ind w:firstLine="709"/>
        <w:jc w:val="both"/>
        <w:rPr>
          <w:rFonts w:ascii="Arial" w:hAnsi="Arial" w:cs="Arial"/>
        </w:rPr>
      </w:pPr>
    </w:p>
    <w:sectPr w:rsidR="009E4A27" w:rsidRPr="002A4710" w:rsidSect="002A47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F5429"/>
    <w:multiLevelType w:val="hybridMultilevel"/>
    <w:tmpl w:val="4B9C30E8"/>
    <w:lvl w:ilvl="0" w:tplc="BBD6A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C8788">
      <w:numFmt w:val="none"/>
      <w:lvlText w:val=""/>
      <w:lvlJc w:val="left"/>
      <w:pPr>
        <w:tabs>
          <w:tab w:val="num" w:pos="360"/>
        </w:tabs>
      </w:pPr>
    </w:lvl>
    <w:lvl w:ilvl="2" w:tplc="EAD22922">
      <w:numFmt w:val="none"/>
      <w:lvlText w:val=""/>
      <w:lvlJc w:val="left"/>
      <w:pPr>
        <w:tabs>
          <w:tab w:val="num" w:pos="360"/>
        </w:tabs>
      </w:pPr>
    </w:lvl>
    <w:lvl w:ilvl="3" w:tplc="69D8FD38">
      <w:numFmt w:val="none"/>
      <w:lvlText w:val=""/>
      <w:lvlJc w:val="left"/>
      <w:pPr>
        <w:tabs>
          <w:tab w:val="num" w:pos="360"/>
        </w:tabs>
      </w:pPr>
    </w:lvl>
    <w:lvl w:ilvl="4" w:tplc="19EE2BF8">
      <w:numFmt w:val="none"/>
      <w:lvlText w:val=""/>
      <w:lvlJc w:val="left"/>
      <w:pPr>
        <w:tabs>
          <w:tab w:val="num" w:pos="360"/>
        </w:tabs>
      </w:pPr>
    </w:lvl>
    <w:lvl w:ilvl="5" w:tplc="13B6A21E">
      <w:numFmt w:val="none"/>
      <w:lvlText w:val=""/>
      <w:lvlJc w:val="left"/>
      <w:pPr>
        <w:tabs>
          <w:tab w:val="num" w:pos="360"/>
        </w:tabs>
      </w:pPr>
    </w:lvl>
    <w:lvl w:ilvl="6" w:tplc="D0E8F528">
      <w:numFmt w:val="none"/>
      <w:lvlText w:val=""/>
      <w:lvlJc w:val="left"/>
      <w:pPr>
        <w:tabs>
          <w:tab w:val="num" w:pos="360"/>
        </w:tabs>
      </w:pPr>
    </w:lvl>
    <w:lvl w:ilvl="7" w:tplc="AF90927E">
      <w:numFmt w:val="none"/>
      <w:lvlText w:val=""/>
      <w:lvlJc w:val="left"/>
      <w:pPr>
        <w:tabs>
          <w:tab w:val="num" w:pos="360"/>
        </w:tabs>
      </w:pPr>
    </w:lvl>
    <w:lvl w:ilvl="8" w:tplc="8FFE97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20C"/>
    <w:rsid w:val="00177A95"/>
    <w:rsid w:val="00194F76"/>
    <w:rsid w:val="00211434"/>
    <w:rsid w:val="00240F27"/>
    <w:rsid w:val="002A4710"/>
    <w:rsid w:val="002D4989"/>
    <w:rsid w:val="002F5F9C"/>
    <w:rsid w:val="003517DA"/>
    <w:rsid w:val="003E2604"/>
    <w:rsid w:val="00435CB3"/>
    <w:rsid w:val="0067161D"/>
    <w:rsid w:val="006D58B5"/>
    <w:rsid w:val="00895838"/>
    <w:rsid w:val="00941E48"/>
    <w:rsid w:val="009A3A3C"/>
    <w:rsid w:val="009E4A27"/>
    <w:rsid w:val="00AF320C"/>
    <w:rsid w:val="00B23BF8"/>
    <w:rsid w:val="00B70EA1"/>
    <w:rsid w:val="00C2102B"/>
    <w:rsid w:val="00C463EB"/>
    <w:rsid w:val="00C652F5"/>
    <w:rsid w:val="00D1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320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F32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2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32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2015-06-02T05:44:00Z</cp:lastPrinted>
  <dcterms:created xsi:type="dcterms:W3CDTF">2015-05-28T05:52:00Z</dcterms:created>
  <dcterms:modified xsi:type="dcterms:W3CDTF">2015-06-03T08:28:00Z</dcterms:modified>
</cp:coreProperties>
</file>